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28" w:rsidRDefault="00544A28" w:rsidP="00544A28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67FE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:rsidR="00544A28" w:rsidRDefault="00544A28" w:rsidP="00544A28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44A28" w:rsidRPr="00694FC2" w:rsidRDefault="00544A28" w:rsidP="00544A2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67FED">
        <w:rPr>
          <w:rFonts w:ascii="TH SarabunIT๙" w:hAnsi="TH SarabunIT๙" w:cs="TH SarabunIT๙"/>
          <w:b/>
          <w:bCs/>
          <w:sz w:val="32"/>
          <w:szCs w:val="32"/>
          <w:cs/>
        </w:rPr>
        <w:t>สำนั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C67FED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ปลัดองค์การบริหารส่วนตำบล</w:t>
      </w:r>
      <w:r w:rsidRPr="00C67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FC2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และราชการที่มิได้กำหนดให้เป็นหน้าที่ของกอง หรือส่วนราชการใดในองค์การบริหารส่วนตำบลโดยเฉพาะ</w:t>
      </w:r>
      <w:r w:rsidRPr="00694F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94FC2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 และแผนการปฏิบัติราชการขององค์การบริหารส่วนตำบล งานอื่นๆ</w:t>
      </w:r>
      <w:r w:rsidRPr="00694F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94FC2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ที่เกี่ยวข้องและได้รับมอบหมาย</w:t>
      </w:r>
      <w:r w:rsidRPr="00694F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94FC2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มีการแบ่ง</w:t>
      </w:r>
      <w:r w:rsidRPr="00694FC2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Pr="00694FC2">
        <w:rPr>
          <w:rFonts w:ascii="TH SarabunIT๙" w:hAnsi="TH SarabunIT๙" w:cs="TH SarabunIT๙"/>
          <w:color w:val="000000"/>
          <w:sz w:val="32"/>
          <w:szCs w:val="32"/>
          <w:cs/>
        </w:rPr>
        <w:t>ภายในออกเป็น</w:t>
      </w:r>
      <w:r w:rsidRPr="00694F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 งานหลัก</w:t>
      </w:r>
      <w:r w:rsidRPr="00694F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94FC2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544A28" w:rsidRDefault="00544A28" w:rsidP="00544A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(๑)</w:t>
      </w:r>
      <w:r w:rsidRPr="00C6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งานบริหารทั่วไป</w:t>
      </w:r>
    </w:p>
    <w:p w:rsidR="00544A28" w:rsidRDefault="00544A28" w:rsidP="00544A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(2)</w:t>
      </w:r>
      <w:r w:rsidRPr="00C6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การเจ้าหน้าที่</w:t>
      </w:r>
    </w:p>
    <w:p w:rsidR="00544A28" w:rsidRDefault="00544A28" w:rsidP="00544A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C6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งานนโยบายและแผน</w:t>
      </w:r>
    </w:p>
    <w:p w:rsidR="00544A28" w:rsidRDefault="00544A28" w:rsidP="00544A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(</w:t>
      </w: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C67FED">
        <w:rPr>
          <w:rFonts w:ascii="TH SarabunIT๙" w:hAnsi="TH SarabunIT๙" w:cs="TH SarabunIT๙"/>
          <w:color w:val="000000"/>
          <w:sz w:val="32"/>
          <w:szCs w:val="32"/>
          <w:cs/>
        </w:rPr>
        <w:t>งานกฎหมายและคดี</w:t>
      </w:r>
    </w:p>
    <w:p w:rsidR="00544A28" w:rsidRDefault="00544A28" w:rsidP="00544A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(</w:t>
      </w: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C6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ป้องกันและบรรเทาสาธารณภัย</w:t>
      </w:r>
    </w:p>
    <w:p w:rsidR="00544A28" w:rsidRDefault="00544A28" w:rsidP="00544A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(6) </w:t>
      </w:r>
      <w:r w:rsidRPr="00C67FED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สวัสดิการและพัฒนาชุมชน</w:t>
      </w:r>
    </w:p>
    <w:p w:rsidR="00544A28" w:rsidRPr="00C67FED" w:rsidRDefault="00544A28" w:rsidP="00544A28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(7) งานกิจการสภา</w:t>
      </w:r>
    </w:p>
    <w:p w:rsidR="00544A28" w:rsidRDefault="00544A28" w:rsidP="00544A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(๘)</w:t>
      </w:r>
      <w:r w:rsidRPr="00C67FE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งานการศึกษา ศาสนาและวัฒนธรรม</w:t>
      </w:r>
    </w:p>
    <w:p w:rsidR="0090384A" w:rsidRDefault="0090384A"/>
    <w:sectPr w:rsidR="0090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8"/>
    <w:rsid w:val="00544A28"/>
    <w:rsid w:val="009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2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2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7w</dc:creator>
  <cp:lastModifiedBy>7w</cp:lastModifiedBy>
  <cp:revision>1</cp:revision>
  <dcterms:created xsi:type="dcterms:W3CDTF">2021-03-01T06:08:00Z</dcterms:created>
  <dcterms:modified xsi:type="dcterms:W3CDTF">2021-03-01T06:09:00Z</dcterms:modified>
</cp:coreProperties>
</file>